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16" w:firstLine="709"/>
        <w:jc w:val="right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2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к договору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416" w:firstLine="709"/>
        <w:jc w:val="right"/>
        <w:tabs>
          <w:tab w:val="left" w:pos="709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от ____________________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1416" w:firstLine="709"/>
        <w:jc w:val="right"/>
        <w:tabs>
          <w:tab w:val="left" w:pos="709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№ _____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_______________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1416" w:firstLine="709"/>
        <w:jc w:val="right"/>
        <w:tabs>
          <w:tab w:val="left" w:pos="709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Прейскурант цен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tbl>
      <w:tblPr>
        <w:tblW w:w="97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3118"/>
        <w:gridCol w:w="2268"/>
        <w:gridCol w:w="3500"/>
      </w:tblGrid>
      <w:tr>
        <w:tblPrEx/>
        <w:trPr>
          <w:jc w:val="center"/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Марка ТС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Единица измерения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500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Стоимость нормо-часа с НДС/без НДС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TOYOTA FORTUNER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500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TOYOTA HIACE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500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TOYOTA CAMRY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500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13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CHEVROLET NIVA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13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LADA LARGUS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13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LADA 213100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13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ГАЗ-330202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7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</w:rPr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От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Заказчика:  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                                    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     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От Исполнителя: 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6"/>
        <w:gridCol w:w="4771"/>
      </w:tblGrid>
      <w:tr>
        <w:tblPrEx/>
        <w:trPr>
          <w:trHeight w:val="1224"/>
        </w:trPr>
        <w:tc>
          <w:tcPr>
            <w:tcW w:w="4536" w:type="dxa"/>
            <w:textDirection w:val="lrTb"/>
            <w:noWrap w:val="false"/>
          </w:tcPr>
          <w:p>
            <w:pPr>
              <w:ind w:firstLine="709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ind w:firstLine="709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  <w:t xml:space="preserve">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4771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8"/>
                <w:szCs w:val="28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sz w:val="16"/>
                <w:szCs w:val="16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shd w:val="clear" w:color="auto" w:fill="ffffff"/>
              </w:rPr>
            </w:r>
            <w:r>
              <w:rPr>
                <w:rFonts w:ascii="Liberation Serif" w:hAnsi="Liberation Serif" w:eastAsia="Liberation Serif" w:cs="Liberation Serif"/>
                <w:sz w:val="16"/>
                <w:szCs w:val="16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shd w:val="clear" w:color="auto" w:fill="ffffff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  <w:t xml:space="preserve">___________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  <w:t xml:space="preserve">____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9"/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                                             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Лазаренко Владимир Александрович</dc:creator>
  <cp:keywords/>
  <dc:description/>
  <cp:lastModifiedBy>smirnyagina_as</cp:lastModifiedBy>
  <cp:revision>6</cp:revision>
  <dcterms:created xsi:type="dcterms:W3CDTF">2024-09-18T06:42:00Z</dcterms:created>
  <dcterms:modified xsi:type="dcterms:W3CDTF">2025-11-14T10:07:30Z</dcterms:modified>
</cp:coreProperties>
</file>